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FC" w:rsidRDefault="00C501FC" w:rsidP="00C501F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</w:rPr>
        <w:t>Subset 7 and Latin Word Roots; 11/27--12/8, 4/30 -- 5/11</w:t>
      </w:r>
    </w:p>
    <w:p w:rsidR="00C501FC" w:rsidRDefault="00C501FC" w:rsidP="00C501F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501FC" w:rsidRPr="00CD634E" w:rsidRDefault="00C501FC" w:rsidP="00C501FC">
      <w:pPr>
        <w:rPr>
          <w:rFonts w:ascii="Arial" w:hAnsi="Arial" w:cs="Arial"/>
          <w:sz w:val="60"/>
          <w:szCs w:val="60"/>
        </w:rPr>
      </w:pPr>
      <w:bookmarkStart w:id="0" w:name="_GoBack"/>
      <w:r w:rsidRPr="00CD634E">
        <w:rPr>
          <w:rFonts w:ascii="Arial" w:hAnsi="Arial" w:cs="Arial"/>
          <w:color w:val="000000"/>
          <w:sz w:val="60"/>
          <w:szCs w:val="60"/>
          <w:shd w:val="clear" w:color="auto" w:fill="FFFFFF"/>
        </w:rPr>
        <w:t>adapt, advocate, channel, classic, comprehensive, comprise, confirm, contrary, convert, decade, deny, differentiate, dispose, dynamic, equip, eliminate, empirical, extract, finite, foundation, gradient, guarantee, hierarchy, identical, ideology, infer, innovate, insert, intervene, isolate, media, mode, paradigm, phenomenon, priority, prohibit, publication, quote, release, reverse, simulate, sold, somewhat, submit, successor, thesis, transmit, ultimate, unique, voluntary</w:t>
      </w:r>
    </w:p>
    <w:bookmarkEnd w:id="0"/>
    <w:p w:rsidR="001B7559" w:rsidRPr="00CD634E" w:rsidRDefault="001B7559">
      <w:pPr>
        <w:rPr>
          <w:sz w:val="60"/>
          <w:szCs w:val="60"/>
        </w:rPr>
      </w:pPr>
    </w:p>
    <w:sectPr w:rsidR="001B7559" w:rsidRPr="00CD634E" w:rsidSect="00C50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C"/>
    <w:rsid w:val="001B7559"/>
    <w:rsid w:val="00C501FC"/>
    <w:rsid w:val="00C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1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1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Kanner</dc:creator>
  <cp:lastModifiedBy>Samantha Kanner</cp:lastModifiedBy>
  <cp:revision>1</cp:revision>
  <dcterms:created xsi:type="dcterms:W3CDTF">2017-12-07T12:46:00Z</dcterms:created>
  <dcterms:modified xsi:type="dcterms:W3CDTF">2017-12-07T14:40:00Z</dcterms:modified>
</cp:coreProperties>
</file>